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S165UV (1,9x10)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Инновационный уничтожитель с функцией обеззараживания помещения.
Встроенная в верхнюю часть уничтожителя UV-лампа обеспечивает обеззараживание c эффективностью до 99,9%!
	два режима обеззараживания - 30 и 60 минут
	высокий уровень секретности
	защита от перегрева и низкий уровень шума
	световая индикация и звуковые сигналы 
	сенсорная панель управления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минут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Обеззараживание: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23 020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