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SA375 (3,8х10)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офисного использования с функцией автоподачи на 375 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После того, как корзина опустошена и задвинута, аппарат запускает автоматическую очистку ножей от остатков бумаги.
Аппарат уничтожает скрепленные документы, скобы, скрепки, CD-диски, пластиковые карты.
Оснащен функцией автоматической блокировки в режиме автоподачи. Разблокировка в случае необходимости с помощью RFID-карты (в комплекте 2 штуки).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72 260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