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L2308V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Стильный и компактный ламинатор для персонального использования. Для вашего удобства в комплект входит 5 плёнок для ламинирования (75 мкм).
	Функция ABS –  разжим валов для бережного ламинирования без замятий.
	Ламинирует документы до 0,6 мм – подходит даже для плотных материалов.
	Быстрый нагрев (3–4 мин) – экономит ваше время.
	Световая индикация – интуитивно понятный контроль работы.
Компактный, лёгкий и эргономичный, идеальное решение для дома и офиса.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(min)::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1.10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ABS: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1 884 руб. 96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