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jpeg" ContentType="image/jpe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3 августа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Office Kit L2305 Нарушенная упаковка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Товар уценен по причине повреждения упаковки.
Оборудование без дефектов.
Компактный ламинатор современного дизайна для дома и офиса. 
Ширина входного слота для бумаги 240 мм.
Имеет режимы холодного и горячего ламинирования, оснащен световой индикацией для удобства использования и системой легкого извлечения документа при замятии.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Пакетные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Формат бумаги (max):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A4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Толщина пленки, мкм (max):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125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Температура, C (max):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115-120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Температура, С (min):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cold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Время разогрева, мин: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3-5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валов: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Скорость ламинирования, мм/мин: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Мощность, Вт: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265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Корпус: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пластик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Высота,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390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Глубина,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160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Вес, кг: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1,2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Холодное ламинирование: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ABS: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Регулировка температуры: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3 988 руб. 16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