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31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L3225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Офисный ламинатор для документов формата А3 с функцией ABS Release для быстрого извлечения пленки при замятии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Пакетные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A3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 пленки, мкм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C (max):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125-150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Температура, С (min):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cold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валов: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ламинирования, мм/мин: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375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Корпус: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180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490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3.55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Холодное ламинирование: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ABS: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Регулировка температуры: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9 045 руб. 52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