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L2311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и стильный ламинатор для персонального использования. Оснащён функцией ABS (разжим валов) и световой индикацией включения/выключения. Подходит для ламинирования документов толщиной до 0,6 мм. Быстрый прогрев: всего 3–5 минут, чтобы вы могли быстро приступить к работе. Надёжная сборка в сочетании с современным дизайном делает этот ламинатор идеальным решением для дома и небольших офисов.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2 130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