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SA375 (3,8х10) с автоподачей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для офисного использования с функцией автоподачи на 375 листов - 70 г/м.
Экономия времени– главное преимущество данной серии уничтожителей c автоподачей.
Высокая скорость уничтожения, система захвата сразу по несколько листов за раз.
Запатентованная система автоматической подачи документов позволяет  уничтожать скрепленные документы.
В случае образования затора автоматически запускается функция его удаления и освобождения ножей от бумаги.
Специальная конструкция механизма подачи и уничтожения минимизирует уровень шума при работе уничтожителя.
После того, как корзина опустошена и задвинута, аппарат запускает автоматическую очистку ножей от остатков бумаги.
Аппарат уничтожает скрепленные документы, скобы, скрепки, CD-диски, пластиковые карты.
Оснащен функцией автоматической блокировки в режиме автоподачи. Разблокировка в случае необходимости с помощью RFID-карты (в комплекте 2 штуки).
Подробная система индикации: Полная корзина, Открытая дверь, Перегрузка/перегрев, Блокировка.
Уничтожитель имеет выдвижную корзину с удобной ручкой и ролики для передвижения.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3,8х10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Автоподатчик: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Блокировка лотка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Автоподача (кол-во листов):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72 260 руб. 32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