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L2315 c функциональным набором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для офиса и дома, с простым управлением и функциональным набором.
В комплекте с ламинатором идет обрезчик углов и резак, позволяющие создать ламинированные документы различных форматов. Резак, интегрированный в корпус ламинатора, может использоваться в качестве поддержки документов при подаче их в приемный слот. 
Стартовый набор пленки 80 микрон (5 шт) дает возможность начать работать с ламинатором, не дожидаясь приобретения расходных материалов.
	поддержка А4, А5 и А6 форматов
	стартовый комплект для ламинирования в наборе
	интуитивно понятное и простое управление
	стильный, минималистичный дизайн
	функция ABS (антизамятие)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3 730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